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F8A" w:rsidRDefault="00204F8A" w:rsidP="00204F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204F8A" w:rsidRDefault="00204F8A" w:rsidP="00204F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Занимательное сольфеджио:</w:t>
      </w:r>
    </w:p>
    <w:p w:rsidR="00204F8A" w:rsidRDefault="00204F8A" w:rsidP="00204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Г. Калинина (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обучения) стр. 19, упр. </w:t>
      </w:r>
      <w:r>
        <w:rPr>
          <w:rFonts w:ascii="Times New Roman" w:hAnsi="Times New Roman" w:cs="Times New Roman"/>
          <w:sz w:val="28"/>
          <w:szCs w:val="28"/>
        </w:rPr>
        <w:t>1,2,3;</w:t>
      </w:r>
    </w:p>
    <w:p w:rsidR="00204F8A" w:rsidRPr="00204F8A" w:rsidRDefault="00204F8A" w:rsidP="00204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нотной тетради </w:t>
      </w:r>
      <w:r>
        <w:rPr>
          <w:rFonts w:ascii="Times New Roman" w:hAnsi="Times New Roman" w:cs="Times New Roman"/>
          <w:i/>
          <w:iCs/>
          <w:sz w:val="28"/>
          <w:szCs w:val="28"/>
        </w:rPr>
        <w:t>Доминантовый септаккорд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(Д7)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 обращениями </w:t>
      </w:r>
      <w:r>
        <w:rPr>
          <w:rFonts w:ascii="Times New Roman" w:hAnsi="Times New Roman" w:cs="Times New Roman"/>
          <w:sz w:val="28"/>
          <w:szCs w:val="28"/>
        </w:rPr>
        <w:t>в тональности Ми мажор.</w:t>
      </w:r>
    </w:p>
    <w:p w:rsidR="00204F8A" w:rsidRDefault="00204F8A" w:rsidP="00204F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 и Окружающий мир:</w:t>
      </w:r>
    </w:p>
    <w:p w:rsidR="00204F8A" w:rsidRDefault="00204F8A" w:rsidP="00204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обучения) стр. 1</w:t>
      </w:r>
      <w:r>
        <w:rPr>
          <w:rFonts w:ascii="Times New Roman" w:hAnsi="Times New Roman" w:cs="Times New Roman"/>
          <w:sz w:val="28"/>
          <w:szCs w:val="28"/>
        </w:rPr>
        <w:t>49-153</w:t>
      </w:r>
      <w:r>
        <w:rPr>
          <w:rFonts w:ascii="Times New Roman" w:hAnsi="Times New Roman" w:cs="Times New Roman"/>
          <w:sz w:val="28"/>
          <w:szCs w:val="28"/>
        </w:rPr>
        <w:t>, прочитать тему, письменно ответить на вопросы.</w:t>
      </w:r>
      <w:bookmarkStart w:id="0" w:name="_GoBack"/>
      <w:bookmarkEnd w:id="0"/>
    </w:p>
    <w:p w:rsidR="00566F65" w:rsidRDefault="00566F65"/>
    <w:sectPr w:rsidR="0056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8A"/>
    <w:rsid w:val="00204F8A"/>
    <w:rsid w:val="0056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0627"/>
  <w15:chartTrackingRefBased/>
  <w15:docId w15:val="{8E02EFB0-9D05-4A8C-B2CA-EEC8CA36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F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Barkar Nadya</dc:creator>
  <cp:keywords/>
  <dc:description/>
  <cp:lastModifiedBy>Barkar Nadya</cp:lastModifiedBy>
  <cp:revision>1</cp:revision>
  <dcterms:created xsi:type="dcterms:W3CDTF">2022-02-03T12:15:00Z</dcterms:created>
  <dcterms:modified xsi:type="dcterms:W3CDTF">2022-02-03T12:19:00Z</dcterms:modified>
</cp:coreProperties>
</file>